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79D5" w14:textId="77777777" w:rsidR="007621BE" w:rsidRDefault="007621BE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F7C084" w14:textId="77777777" w:rsidR="007621BE" w:rsidRDefault="00000000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, ____________________</w:t>
      </w:r>
    </w:p>
    <w:p w14:paraId="2CA13D27" w14:textId="77777777" w:rsidR="007621BE" w:rsidRDefault="00000000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(miejscowość)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(data)</w:t>
      </w:r>
    </w:p>
    <w:p w14:paraId="40B3D9A9" w14:textId="77777777" w:rsidR="007621BE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moich danych osobowych w rodzaju: </w:t>
      </w:r>
      <w:sdt>
        <w:sdtPr>
          <w:id w:val="1367897868"/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…………………………………………………………………………………………………... </w:t>
          </w:r>
        </w:sdtContent>
      </w:sdt>
    </w:p>
    <w:p w14:paraId="4EB1EFBA" w14:textId="2BA03E65" w:rsidR="007621BE" w:rsidRDefault="0000000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celach naboru na stanowisko </w:t>
      </w:r>
      <w:r w:rsidR="00DC1D93">
        <w:rPr>
          <w:rFonts w:ascii="Times New Roman" w:eastAsia="Times New Roman" w:hAnsi="Times New Roman" w:cs="Times New Roman"/>
          <w:b/>
          <w:bCs/>
          <w:sz w:val="24"/>
          <w:szCs w:val="24"/>
        </w:rPr>
        <w:t>Asystent rodziny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zgodnie z </w:t>
      </w:r>
      <w:sdt>
        <w:sdtPr>
          <w:id w:val="1578351949"/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art. 6 ust. 1 lit a)*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</w:t>
          </w:r>
        </w:sdtContent>
      </w:sdt>
    </w:p>
    <w:p w14:paraId="1B46896A" w14:textId="77777777" w:rsidR="007621BE" w:rsidRDefault="00000000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7C126EFC" w14:textId="77777777" w:rsidR="007621BE" w:rsidRDefault="00000000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(czytelny podpis, data)</w:t>
      </w:r>
    </w:p>
    <w:p w14:paraId="6A38C4B0" w14:textId="77777777" w:rsidR="007621BE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*niepotrzebne skreślić</w:t>
      </w:r>
    </w:p>
    <w:p w14:paraId="1EDE799E" w14:textId="77777777" w:rsidR="007621B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57EC6888" w14:textId="77777777" w:rsidR="007621BE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OBOWIĄZEK  INFORMACYJNY </w:t>
      </w:r>
    </w:p>
    <w:p w14:paraId="237303D9" w14:textId="77777777" w:rsidR="007621BE" w:rsidRDefault="00000000">
      <w:pPr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ni/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Miejski Ośrodek Pomocy Społecznej w Lidzbarku Warmińskim, ul. Akacjowa 7, 11-100 Lidzbark Warmiński.</w:t>
      </w:r>
    </w:p>
    <w:p w14:paraId="0E675887" w14:textId="77777777" w:rsidR="007621BE" w:rsidRDefault="00000000">
      <w:pPr>
        <w:numPr>
          <w:ilvl w:val="1"/>
          <w:numId w:val="1"/>
        </w:numPr>
        <w:spacing w:after="0" w:line="36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 - mail: </w:t>
      </w:r>
      <w:hyperlink r:id="rId7">
        <w:r>
          <w:rPr>
            <w:rStyle w:val="czeinternetowe"/>
          </w:rPr>
          <w:t>hanna.draczkowska@gptogatus.pl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pisemnie pod adresem Administratora. </w:t>
      </w:r>
    </w:p>
    <w:p w14:paraId="2DBBEB77" w14:textId="77777777" w:rsidR="007621BE" w:rsidRDefault="00000000">
      <w:pPr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w w/w celu.</w:t>
      </w:r>
    </w:p>
    <w:p w14:paraId="1D450575" w14:textId="77777777" w:rsidR="007621BE" w:rsidRDefault="00000000">
      <w:pPr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do czasu cofnięcia zgody na przetwarzanie danych osobowych. </w:t>
      </w:r>
    </w:p>
    <w:p w14:paraId="7BEF0914" w14:textId="77777777" w:rsidR="007621BE" w:rsidRDefault="00000000">
      <w:pPr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Podstawą prawną przetwarzania danych jest art. 6 ust. 1 lit. a) ww. Rozporządzenia.</w:t>
      </w:r>
    </w:p>
    <w:p w14:paraId="1C3C5195" w14:textId="77777777" w:rsidR="007621BE" w:rsidRDefault="00000000">
      <w:pPr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będą przetwarzane w sposób zautomatyzowany, </w:t>
      </w:r>
      <w:r>
        <w:rPr>
          <w:rFonts w:ascii="Times New Roman" w:hAnsi="Times New Roman" w:cs="Times New Roman"/>
          <w:sz w:val="24"/>
          <w:szCs w:val="24"/>
        </w:rPr>
        <w:t>lecz nie będą podlegały zautomatyzowanemu podejmowaniu decyzji, w tym o profilowaniu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128AC8" w14:textId="77777777" w:rsidR="007621BE" w:rsidRDefault="00000000">
      <w:pPr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nie będą przekazywane poza Europejski Obszar Gospodarczy (obejmujący Unię Europejską, Norwegię, Liechtenstein i Islandię).</w:t>
      </w:r>
    </w:p>
    <w:p w14:paraId="4F6309B3" w14:textId="77777777" w:rsidR="007621BE" w:rsidRDefault="00000000">
      <w:pPr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</w:t>
      </w:r>
      <w:r>
        <w:rPr>
          <w:rFonts w:ascii="Times New Roman" w:eastAsia="Times New Roman" w:hAnsi="Times New Roman" w:cs="Times New Roman"/>
          <w:sz w:val="24"/>
          <w:szCs w:val="24"/>
        </w:rPr>
        <w:t>ni/Panu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następujące prawa:</w:t>
      </w:r>
    </w:p>
    <w:p w14:paraId="2577F936" w14:textId="77777777" w:rsidR="007621BE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6A056A6" w14:textId="77777777" w:rsidR="007621BE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5028E376" w14:textId="77777777" w:rsidR="007621BE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4BAB18CF" w14:textId="77777777" w:rsidR="007621BE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7DE38919" w14:textId="77777777" w:rsidR="007621BE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D0F845D" w14:textId="77777777" w:rsidR="007621BE" w:rsidRDefault="00000000">
      <w:pPr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jest dobrowolne. Nieprzekazanie danych skutkować będzie brakiem realizacji celu, o którym mowa w pkt 3.</w:t>
      </w:r>
    </w:p>
    <w:p w14:paraId="7755960F" w14:textId="77777777" w:rsidR="007621BE" w:rsidRDefault="00000000">
      <w:pPr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14:paraId="296AB915" w14:textId="77777777" w:rsidR="007621BE" w:rsidRDefault="007621BE">
      <w:pPr>
        <w:rPr>
          <w:color w:val="000000"/>
        </w:rPr>
      </w:pPr>
    </w:p>
    <w:sectPr w:rsidR="007621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753C" w14:textId="77777777" w:rsidR="009F15DA" w:rsidRDefault="009F15DA">
      <w:pPr>
        <w:spacing w:after="0" w:line="240" w:lineRule="auto"/>
      </w:pPr>
      <w:r>
        <w:separator/>
      </w:r>
    </w:p>
  </w:endnote>
  <w:endnote w:type="continuationSeparator" w:id="0">
    <w:p w14:paraId="4557AE09" w14:textId="77777777" w:rsidR="009F15DA" w:rsidRDefault="009F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F652" w14:textId="77777777" w:rsidR="007621BE" w:rsidRDefault="007621B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14D5" w14:textId="77777777" w:rsidR="009F15DA" w:rsidRDefault="009F15DA">
      <w:pPr>
        <w:spacing w:after="0" w:line="240" w:lineRule="auto"/>
      </w:pPr>
      <w:r>
        <w:separator/>
      </w:r>
    </w:p>
  </w:footnote>
  <w:footnote w:type="continuationSeparator" w:id="0">
    <w:p w14:paraId="6C3D6F77" w14:textId="77777777" w:rsidR="009F15DA" w:rsidRDefault="009F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AA1F" w14:textId="77777777" w:rsidR="007621BE" w:rsidRDefault="007621BE">
    <w:pPr>
      <w:widowControl w:val="0"/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W w:w="9056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103" w:type="dxa"/>
      </w:tblCellMar>
      <w:tblLook w:val="0400" w:firstRow="0" w:lastRow="0" w:firstColumn="0" w:lastColumn="0" w:noHBand="0" w:noVBand="1"/>
    </w:tblPr>
    <w:tblGrid>
      <w:gridCol w:w="2497"/>
      <w:gridCol w:w="6559"/>
    </w:tblGrid>
    <w:tr w:rsidR="007621BE" w14:paraId="050666B2" w14:textId="77777777">
      <w:trPr>
        <w:trHeight w:val="553"/>
      </w:trPr>
      <w:tc>
        <w:tcPr>
          <w:tcW w:w="2497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</w:tcPr>
        <w:p w14:paraId="2E3356C2" w14:textId="77777777" w:rsidR="007621BE" w:rsidRDefault="00000000">
          <w:pP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Zał. nr 1 do Polityki </w:t>
          </w:r>
        </w:p>
      </w:tc>
      <w:tc>
        <w:tcPr>
          <w:tcW w:w="6558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14:paraId="02940EBF" w14:textId="77777777" w:rsidR="007621BE" w:rsidRDefault="00000000">
          <w:pPr>
            <w:spacing w:before="4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bookmarkStart w:id="3" w:name="_heading=h.3znysh7"/>
          <w:bookmarkEnd w:id="3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świadczenia o wyrażeniu zgody na przetwarzanie danych osobowych</w:t>
          </w:r>
        </w:p>
      </w:tc>
    </w:tr>
  </w:tbl>
  <w:p w14:paraId="619E5BB5" w14:textId="77777777" w:rsidR="007621BE" w:rsidRDefault="007621B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3489"/>
    <w:multiLevelType w:val="multilevel"/>
    <w:tmpl w:val="62E4224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6FEE"/>
    <w:multiLevelType w:val="multilevel"/>
    <w:tmpl w:val="93D0FC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C34A09"/>
    <w:multiLevelType w:val="multilevel"/>
    <w:tmpl w:val="F4EED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108857">
    <w:abstractNumId w:val="0"/>
  </w:num>
  <w:num w:numId="2" w16cid:durableId="818228679">
    <w:abstractNumId w:val="2"/>
  </w:num>
  <w:num w:numId="3" w16cid:durableId="142757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BE"/>
    <w:rsid w:val="007621BE"/>
    <w:rsid w:val="009F15DA"/>
    <w:rsid w:val="00D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9262"/>
  <w15:docId w15:val="{F1873A70-C89C-4D79-82D0-0F2B22F4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66B"/>
    <w:pPr>
      <w:spacing w:after="160" w:line="259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63570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a.draczkowska@gptogat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apastula</dc:creator>
  <dc:description/>
  <cp:lastModifiedBy>SMarcinkiewicz</cp:lastModifiedBy>
  <cp:revision>4</cp:revision>
  <dcterms:created xsi:type="dcterms:W3CDTF">2022-02-24T08:57:00Z</dcterms:created>
  <dcterms:modified xsi:type="dcterms:W3CDTF">2022-12-08T06:28:00Z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